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08B5" w14:textId="41BC4021" w:rsidR="009F3C36" w:rsidRPr="000C438E" w:rsidRDefault="009F3C36" w:rsidP="00F523D7">
      <w:pPr>
        <w:pStyle w:val="Ttulo1"/>
        <w:jc w:val="center"/>
        <w:rPr>
          <w:rStyle w:val="eop"/>
          <w:rFonts w:cs="Times New Roman"/>
          <w:color w:val="000000"/>
          <w:shd w:val="clear" w:color="auto" w:fill="FFFFFF"/>
        </w:rPr>
      </w:pPr>
      <w:r w:rsidRPr="000C438E">
        <w:rPr>
          <w:rStyle w:val="normaltextrun"/>
          <w:rFonts w:cs="Times New Roman"/>
          <w:bCs/>
          <w:color w:val="000000"/>
          <w:shd w:val="clear" w:color="auto" w:fill="FFFFFF"/>
        </w:rPr>
        <w:t>Encuentro Nacional de Estudiantes y Egresados del Doctorado Interinstitucional en Educación</w:t>
      </w:r>
      <w:r w:rsidR="00BA3528">
        <w:rPr>
          <w:rStyle w:val="normaltextrun"/>
          <w:rFonts w:cs="Times New Roman"/>
          <w:bCs/>
          <w:color w:val="000000"/>
          <w:shd w:val="clear" w:color="auto" w:fill="FFFFFF"/>
        </w:rPr>
        <w:t xml:space="preserve"> </w:t>
      </w:r>
      <w:r w:rsidRPr="000C438E">
        <w:rPr>
          <w:rStyle w:val="normaltextrun"/>
          <w:rFonts w:cs="Times New Roman"/>
          <w:bCs/>
          <w:color w:val="000000"/>
          <w:shd w:val="clear" w:color="auto" w:fill="FFFFFF"/>
        </w:rPr>
        <w:t>2024</w:t>
      </w:r>
    </w:p>
    <w:p w14:paraId="535F2247" w14:textId="2750BBAD" w:rsidR="007C3191" w:rsidRPr="00614193" w:rsidRDefault="007C3191" w:rsidP="00B87B2C">
      <w:pPr>
        <w:pStyle w:val="Ttulo1"/>
        <w:jc w:val="center"/>
      </w:pPr>
      <w:r w:rsidRPr="00614193">
        <w:t>Ponencia tipo artículo de investigación</w:t>
      </w:r>
    </w:p>
    <w:p w14:paraId="09C57429" w14:textId="43D0A874" w:rsidR="00614193" w:rsidRDefault="00614193" w:rsidP="00CB4488">
      <w:pPr>
        <w:pStyle w:val="Ttulo1"/>
        <w:jc w:val="center"/>
      </w:pPr>
      <w:r>
        <w:t xml:space="preserve">TITULO DE LA PONENCIA </w:t>
      </w:r>
      <w:r w:rsidR="00A52BEF">
        <w:t>DESARROLLADA SEGÚN LOS EJES TEMATICOS</w:t>
      </w:r>
    </w:p>
    <w:p w14:paraId="3B8A3BDE" w14:textId="35A3A947" w:rsidR="00614193" w:rsidRPr="00C9393E" w:rsidRDefault="00A52BEF" w:rsidP="001750E0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</w:rPr>
      </w:pPr>
      <w:r w:rsidRPr="00C9393E">
        <w:rPr>
          <w:color w:val="767171" w:themeColor="background2" w:themeShade="80"/>
        </w:rPr>
        <w:t>(Max. 15 palabras, en mayúsculas y negritas, fuente Times New Roman de 14 puntos en español y en inglés)</w:t>
      </w:r>
      <w:r w:rsidR="00F0693D">
        <w:rPr>
          <w:color w:val="767171" w:themeColor="background2" w:themeShade="80"/>
        </w:rPr>
        <w:t xml:space="preserve">. No incluir en el desarrollo los nombres ni las instituciones a </w:t>
      </w:r>
      <w:r w:rsidR="001750E0">
        <w:rPr>
          <w:color w:val="767171" w:themeColor="background2" w:themeShade="80"/>
        </w:rPr>
        <w:t>las</w:t>
      </w:r>
      <w:r w:rsidR="00F0693D">
        <w:rPr>
          <w:color w:val="767171" w:themeColor="background2" w:themeShade="80"/>
        </w:rPr>
        <w:t xml:space="preserve"> que se encuentran </w:t>
      </w:r>
      <w:r w:rsidR="001750E0">
        <w:rPr>
          <w:color w:val="767171" w:themeColor="background2" w:themeShade="80"/>
        </w:rPr>
        <w:t xml:space="preserve">afiliados. Esta información va solo en el formulario. </w:t>
      </w:r>
      <w:r w:rsidR="00F0693D">
        <w:rPr>
          <w:color w:val="767171" w:themeColor="background2" w:themeShade="80"/>
        </w:rPr>
        <w:t>Eliminar esta información al terminar</w:t>
      </w:r>
    </w:p>
    <w:p w14:paraId="1E9C289E" w14:textId="77777777" w:rsidR="00614193" w:rsidRDefault="00614193" w:rsidP="00614193">
      <w:pPr>
        <w:pStyle w:val="NormalWeb"/>
        <w:spacing w:before="0" w:beforeAutospacing="0" w:after="0" w:afterAutospacing="0"/>
        <w:textAlignment w:val="baseline"/>
        <w:rPr>
          <w:b/>
          <w:bCs/>
          <w:color w:val="000000" w:themeColor="text1"/>
          <w:sz w:val="22"/>
          <w:szCs w:val="22"/>
        </w:rPr>
      </w:pPr>
    </w:p>
    <w:p w14:paraId="5BB4A491" w14:textId="7D2A2B99" w:rsidR="00A52BEF" w:rsidRDefault="00A52BEF" w:rsidP="00CB4488">
      <w:pPr>
        <w:pStyle w:val="Ttulo2"/>
      </w:pPr>
      <w:r>
        <w:t>Eje temático</w:t>
      </w:r>
    </w:p>
    <w:p w14:paraId="45D13457" w14:textId="3369BFC5" w:rsidR="00CB4488" w:rsidRPr="004441C3" w:rsidRDefault="00CB4488" w:rsidP="00BA35DC">
      <w:pPr>
        <w:rPr>
          <w:color w:val="767171" w:themeColor="background2" w:themeShade="80"/>
        </w:rPr>
      </w:pPr>
      <w:r w:rsidRPr="004441C3">
        <w:rPr>
          <w:color w:val="767171" w:themeColor="background2" w:themeShade="80"/>
        </w:rPr>
        <w:t xml:space="preserve">Por favor </w:t>
      </w:r>
      <w:r w:rsidR="00C9393E" w:rsidRPr="004441C3">
        <w:rPr>
          <w:color w:val="767171" w:themeColor="background2" w:themeShade="80"/>
        </w:rPr>
        <w:t xml:space="preserve">colocar el eje al que presenta la ponencia </w:t>
      </w:r>
    </w:p>
    <w:p w14:paraId="31D953D3" w14:textId="5B556944" w:rsidR="007E22A0" w:rsidRPr="004441C3" w:rsidRDefault="007E22A0" w:rsidP="00013084">
      <w:pPr>
        <w:jc w:val="both"/>
        <w:rPr>
          <w:color w:val="767171" w:themeColor="background2" w:themeShade="80"/>
        </w:rPr>
      </w:pPr>
      <w:r w:rsidRPr="00C9393E">
        <w:rPr>
          <w:rStyle w:val="Ttulo2Car"/>
        </w:rPr>
        <w:t>Resumen</w:t>
      </w:r>
      <w:r w:rsidRPr="00C9393E">
        <w:rPr>
          <w:rStyle w:val="Ttulo2Car"/>
        </w:rPr>
        <w:br/>
      </w:r>
      <w:r w:rsidRPr="004441C3">
        <w:rPr>
          <w:color w:val="767171" w:themeColor="background2" w:themeShade="80"/>
        </w:rPr>
        <w:t>(</w:t>
      </w:r>
      <w:r w:rsidR="005E441D" w:rsidRPr="004441C3">
        <w:rPr>
          <w:color w:val="767171" w:themeColor="background2" w:themeShade="80"/>
        </w:rPr>
        <w:t>M</w:t>
      </w:r>
      <w:r w:rsidR="003B71C2" w:rsidRPr="004441C3">
        <w:rPr>
          <w:color w:val="767171" w:themeColor="background2" w:themeShade="80"/>
        </w:rPr>
        <w:t>áximo</w:t>
      </w:r>
      <w:r w:rsidR="54CC7030" w:rsidRPr="004441C3">
        <w:rPr>
          <w:color w:val="767171" w:themeColor="background2" w:themeShade="80"/>
        </w:rPr>
        <w:t xml:space="preserve"> </w:t>
      </w:r>
      <w:r w:rsidRPr="004441C3">
        <w:rPr>
          <w:color w:val="767171" w:themeColor="background2" w:themeShade="80"/>
        </w:rPr>
        <w:t>300 palabras, a espacio sencillo, letra Times New Roman de 12 puntos)</w:t>
      </w:r>
    </w:p>
    <w:p w14:paraId="627F07E3" w14:textId="185830D4" w:rsidR="00C9393E" w:rsidRPr="004441C3" w:rsidRDefault="008004DA" w:rsidP="00013084">
      <w:pPr>
        <w:jc w:val="both"/>
        <w:rPr>
          <w:b/>
          <w:bCs/>
          <w:color w:val="767171" w:themeColor="background2" w:themeShade="80"/>
          <w:sz w:val="22"/>
        </w:rPr>
      </w:pPr>
      <w:r w:rsidRPr="004441C3">
        <w:rPr>
          <w:color w:val="767171" w:themeColor="background2" w:themeShade="80"/>
        </w:rPr>
        <w:t>El resumen debe dar cuenta</w:t>
      </w:r>
      <w:r w:rsidR="000261DC" w:rsidRPr="004441C3">
        <w:rPr>
          <w:color w:val="767171" w:themeColor="background2" w:themeShade="80"/>
        </w:rPr>
        <w:t xml:space="preserve"> de los aportes del trabajo incluyendo el </w:t>
      </w:r>
      <w:r w:rsidRPr="004441C3">
        <w:rPr>
          <w:color w:val="767171" w:themeColor="background2" w:themeShade="80"/>
        </w:rPr>
        <w:t>Objetivo, Método utilizado</w:t>
      </w:r>
      <w:r w:rsidR="000261DC" w:rsidRPr="004441C3">
        <w:rPr>
          <w:color w:val="767171" w:themeColor="background2" w:themeShade="80"/>
        </w:rPr>
        <w:t xml:space="preserve">, </w:t>
      </w:r>
      <w:r w:rsidRPr="004441C3">
        <w:rPr>
          <w:color w:val="767171" w:themeColor="background2" w:themeShade="80"/>
        </w:rPr>
        <w:t>tipo de estudio, Resultados y Discusión/Conclusión</w:t>
      </w:r>
    </w:p>
    <w:p w14:paraId="4A647FB1" w14:textId="77777777" w:rsidR="00C9393E" w:rsidRDefault="00C9393E" w:rsidP="00C9393E">
      <w:pPr>
        <w:pStyle w:val="NormalWeb"/>
        <w:spacing w:before="0" w:beforeAutospacing="0" w:after="0" w:afterAutospacing="0"/>
        <w:textAlignment w:val="baseline"/>
        <w:rPr>
          <w:b/>
          <w:bCs/>
          <w:color w:val="000000" w:themeColor="text1"/>
          <w:sz w:val="22"/>
          <w:szCs w:val="22"/>
        </w:rPr>
      </w:pPr>
    </w:p>
    <w:p w14:paraId="79718B42" w14:textId="2DB445C0" w:rsidR="007E22A0" w:rsidRPr="004441C3" w:rsidRDefault="007E22A0" w:rsidP="00013084">
      <w:pPr>
        <w:jc w:val="both"/>
        <w:rPr>
          <w:color w:val="767171" w:themeColor="background2" w:themeShade="80"/>
        </w:rPr>
      </w:pPr>
      <w:r w:rsidRPr="000261DC">
        <w:rPr>
          <w:rStyle w:val="Ttulo2Car"/>
        </w:rPr>
        <w:t>Abstract</w:t>
      </w:r>
      <w:r w:rsidRPr="000261DC">
        <w:rPr>
          <w:rStyle w:val="Ttulo2Car"/>
        </w:rPr>
        <w:br/>
      </w:r>
      <w:r w:rsidRPr="004441C3">
        <w:rPr>
          <w:color w:val="767171" w:themeColor="background2" w:themeShade="80"/>
        </w:rPr>
        <w:t>(</w:t>
      </w:r>
      <w:r w:rsidR="008D0917">
        <w:rPr>
          <w:color w:val="767171" w:themeColor="background2" w:themeShade="80"/>
        </w:rPr>
        <w:t>S</w:t>
      </w:r>
      <w:r w:rsidRPr="004441C3">
        <w:rPr>
          <w:color w:val="767171" w:themeColor="background2" w:themeShade="80"/>
        </w:rPr>
        <w:t>e presenta la traducción en inglés del resumen anterior, ajustada a la gramática inglesa. Este abstract debe ser una versión completa y comprensible del resumen en español</w:t>
      </w:r>
      <w:r w:rsidR="54CC7030" w:rsidRPr="004441C3">
        <w:rPr>
          <w:color w:val="767171" w:themeColor="background2" w:themeShade="80"/>
        </w:rPr>
        <w:t>).</w:t>
      </w:r>
    </w:p>
    <w:p w14:paraId="62F44498" w14:textId="77777777" w:rsidR="000261DC" w:rsidRDefault="000261DC" w:rsidP="000261DC">
      <w:pPr>
        <w:pStyle w:val="NormalWeb"/>
        <w:spacing w:before="0" w:beforeAutospacing="0" w:after="0" w:afterAutospacing="0"/>
        <w:textAlignment w:val="baseline"/>
        <w:rPr>
          <w:b/>
          <w:bCs/>
          <w:color w:val="000000" w:themeColor="text1"/>
          <w:sz w:val="22"/>
          <w:szCs w:val="22"/>
        </w:rPr>
      </w:pPr>
    </w:p>
    <w:p w14:paraId="13F8595E" w14:textId="29600032" w:rsidR="007E22A0" w:rsidRPr="00BA35DC" w:rsidRDefault="007E22A0" w:rsidP="004441C3">
      <w:r w:rsidRPr="000261DC">
        <w:rPr>
          <w:rStyle w:val="Ttulo2Car"/>
        </w:rPr>
        <w:t>Palabras Clave</w:t>
      </w:r>
      <w:r w:rsidRPr="000261DC">
        <w:rPr>
          <w:rStyle w:val="Ttulo2Car"/>
        </w:rPr>
        <w:br/>
      </w:r>
      <w:r w:rsidRPr="004441C3">
        <w:rPr>
          <w:color w:val="767171" w:themeColor="background2" w:themeShade="80"/>
        </w:rPr>
        <w:t>3 a 5 palabras clave o conceptos, separados por punto y coma, en minúsculas a menos que se refieran a nombres propios.</w:t>
      </w:r>
    </w:p>
    <w:p w14:paraId="14C4CDBC" w14:textId="77777777" w:rsidR="000261DC" w:rsidRDefault="000261DC" w:rsidP="000261DC">
      <w:pPr>
        <w:pStyle w:val="NormalWeb"/>
        <w:spacing w:before="0" w:beforeAutospacing="0" w:after="0" w:afterAutospacing="0"/>
        <w:textAlignment w:val="baseline"/>
        <w:rPr>
          <w:b/>
          <w:bCs/>
          <w:color w:val="000000" w:themeColor="text1"/>
          <w:sz w:val="22"/>
          <w:szCs w:val="22"/>
        </w:rPr>
      </w:pPr>
    </w:p>
    <w:p w14:paraId="39891E53" w14:textId="41592A9E" w:rsidR="007E22A0" w:rsidRPr="00F07697" w:rsidRDefault="007E22A0" w:rsidP="00013084">
      <w:pPr>
        <w:jc w:val="both"/>
      </w:pPr>
      <w:r w:rsidRPr="000261DC">
        <w:rPr>
          <w:rStyle w:val="Ttulo2Car"/>
        </w:rPr>
        <w:t>Keywords</w:t>
      </w:r>
      <w:r w:rsidRPr="000261DC">
        <w:rPr>
          <w:rStyle w:val="Ttulo2Car"/>
        </w:rPr>
        <w:br/>
      </w:r>
      <w:r w:rsidRPr="004441C3">
        <w:rPr>
          <w:color w:val="767171" w:themeColor="background2" w:themeShade="80"/>
        </w:rPr>
        <w:t>Las palabras clave en inglés correspondientes a las palabras clave en español, separadas por punto y coma</w:t>
      </w:r>
      <w:r w:rsidR="00691E84" w:rsidRPr="00F07697">
        <w:t>.</w:t>
      </w:r>
    </w:p>
    <w:p w14:paraId="181D2858" w14:textId="77777777" w:rsidR="000261DC" w:rsidRDefault="000261DC" w:rsidP="000261DC">
      <w:pPr>
        <w:pStyle w:val="NormalWeb"/>
        <w:spacing w:before="0" w:beforeAutospacing="0" w:after="0" w:afterAutospacing="0"/>
        <w:textAlignment w:val="baseline"/>
        <w:rPr>
          <w:b/>
          <w:bCs/>
          <w:color w:val="000000" w:themeColor="text1"/>
          <w:sz w:val="22"/>
          <w:szCs w:val="22"/>
        </w:rPr>
      </w:pPr>
    </w:p>
    <w:p w14:paraId="19DFF7DD" w14:textId="77777777" w:rsidR="000261DC" w:rsidRDefault="000261DC" w:rsidP="000261DC">
      <w:pPr>
        <w:pStyle w:val="NormalWeb"/>
        <w:spacing w:before="0" w:beforeAutospacing="0" w:after="0" w:afterAutospacing="0"/>
        <w:textAlignment w:val="baseline"/>
        <w:rPr>
          <w:b/>
          <w:bCs/>
          <w:color w:val="000000" w:themeColor="text1"/>
          <w:sz w:val="22"/>
          <w:szCs w:val="22"/>
        </w:rPr>
      </w:pPr>
    </w:p>
    <w:p w14:paraId="6B2F42C9" w14:textId="59CEC3C2" w:rsidR="000C251D" w:rsidRDefault="000C251D" w:rsidP="00F523D7">
      <w:pPr>
        <w:pStyle w:val="NormalWeb"/>
        <w:spacing w:before="0" w:beforeAutospacing="0" w:after="0" w:afterAutospacing="0"/>
        <w:ind w:left="360"/>
        <w:jc w:val="both"/>
        <w:rPr>
          <w:color w:val="000000" w:themeColor="text1"/>
          <w:sz w:val="22"/>
          <w:szCs w:val="22"/>
        </w:rPr>
      </w:pPr>
    </w:p>
    <w:p w14:paraId="251AABF4" w14:textId="54A19C92" w:rsidR="00F154C5" w:rsidRDefault="005E441D" w:rsidP="00491789">
      <w:pPr>
        <w:spacing w:line="240" w:lineRule="auto"/>
        <w:jc w:val="both"/>
        <w:rPr>
          <w:rStyle w:val="Ttulo2Car"/>
          <w:b w:val="0"/>
          <w:bCs/>
          <w:color w:val="A6A6A6" w:themeColor="background1" w:themeShade="A6"/>
        </w:rPr>
      </w:pPr>
      <w:r w:rsidRPr="008876FA">
        <w:rPr>
          <w:rStyle w:val="Ttulo2Car"/>
          <w:b w:val="0"/>
          <w:bCs/>
          <w:color w:val="A6A6A6" w:themeColor="background1" w:themeShade="A6"/>
        </w:rPr>
        <w:t xml:space="preserve">Recuerde que el cuerpo de la Ponencia debe tener en su totalidad entre 1500 y 2500 </w:t>
      </w:r>
      <w:r w:rsidR="005A4A7F" w:rsidRPr="008876FA">
        <w:rPr>
          <w:rStyle w:val="Ttulo2Car"/>
          <w:b w:val="0"/>
          <w:bCs/>
          <w:color w:val="A6A6A6" w:themeColor="background1" w:themeShade="A6"/>
        </w:rPr>
        <w:t>palabras,</w:t>
      </w:r>
      <w:r w:rsidR="005A4A7F">
        <w:rPr>
          <w:rStyle w:val="Ttulo2Car"/>
          <w:b w:val="0"/>
          <w:bCs/>
          <w:color w:val="A6A6A6" w:themeColor="background1" w:themeShade="A6"/>
        </w:rPr>
        <w:t xml:space="preserve"> la</w:t>
      </w:r>
      <w:r w:rsidR="00A90875">
        <w:rPr>
          <w:rStyle w:val="Ttulo2Car"/>
          <w:b w:val="0"/>
          <w:bCs/>
          <w:color w:val="A6A6A6" w:themeColor="background1" w:themeShade="A6"/>
        </w:rPr>
        <w:t xml:space="preserve"> bibliografía </w:t>
      </w:r>
      <w:r w:rsidR="00D00378">
        <w:rPr>
          <w:rStyle w:val="Ttulo2Car"/>
          <w:b w:val="0"/>
          <w:bCs/>
          <w:color w:val="A6A6A6" w:themeColor="background1" w:themeShade="A6"/>
        </w:rPr>
        <w:t xml:space="preserve">no se incluye </w:t>
      </w:r>
      <w:r w:rsidR="00B7307F">
        <w:rPr>
          <w:rStyle w:val="Ttulo2Car"/>
          <w:b w:val="0"/>
          <w:bCs/>
          <w:color w:val="A6A6A6" w:themeColor="background1" w:themeShade="A6"/>
        </w:rPr>
        <w:t xml:space="preserve">en esta </w:t>
      </w:r>
      <w:r w:rsidR="00013084">
        <w:rPr>
          <w:rStyle w:val="Ttulo2Car"/>
          <w:b w:val="0"/>
          <w:bCs/>
          <w:color w:val="A6A6A6" w:themeColor="background1" w:themeShade="A6"/>
        </w:rPr>
        <w:t>restricción.</w:t>
      </w:r>
      <w:r w:rsidR="00A90875">
        <w:rPr>
          <w:rStyle w:val="Ttulo2Car"/>
          <w:b w:val="0"/>
          <w:bCs/>
          <w:color w:val="A6A6A6" w:themeColor="background1" w:themeShade="A6"/>
        </w:rPr>
        <w:t xml:space="preserve"> </w:t>
      </w:r>
    </w:p>
    <w:p w14:paraId="758C17EF" w14:textId="341502D6" w:rsidR="00A455BC" w:rsidRDefault="00A455BC" w:rsidP="00491789">
      <w:pPr>
        <w:spacing w:line="240" w:lineRule="auto"/>
        <w:jc w:val="both"/>
        <w:rPr>
          <w:rStyle w:val="Ttulo2Car"/>
          <w:b w:val="0"/>
          <w:bCs/>
          <w:color w:val="A6A6A6" w:themeColor="background1" w:themeShade="A6"/>
        </w:rPr>
      </w:pPr>
      <w:r>
        <w:rPr>
          <w:rStyle w:val="Ttulo2Car"/>
          <w:b w:val="0"/>
          <w:bCs/>
          <w:color w:val="A6A6A6" w:themeColor="background1" w:themeShade="A6"/>
        </w:rPr>
        <w:t>Las tablas</w:t>
      </w:r>
      <w:r w:rsidR="00BE5500">
        <w:rPr>
          <w:rStyle w:val="Ttulo2Car"/>
          <w:b w:val="0"/>
          <w:bCs/>
          <w:color w:val="A6A6A6" w:themeColor="background1" w:themeShade="A6"/>
        </w:rPr>
        <w:t xml:space="preserve"> </w:t>
      </w:r>
      <w:r>
        <w:rPr>
          <w:rStyle w:val="Ttulo2Car"/>
          <w:b w:val="0"/>
          <w:bCs/>
          <w:color w:val="A6A6A6" w:themeColor="background1" w:themeShade="A6"/>
        </w:rPr>
        <w:t xml:space="preserve">se deben presentar en forma de </w:t>
      </w:r>
      <w:r w:rsidR="0042486D">
        <w:rPr>
          <w:rStyle w:val="Ttulo2Car"/>
          <w:b w:val="0"/>
          <w:bCs/>
          <w:color w:val="A6A6A6" w:themeColor="background1" w:themeShade="A6"/>
        </w:rPr>
        <w:t>tabla y no de imagen,</w:t>
      </w:r>
      <w:r w:rsidR="00EE0716">
        <w:rPr>
          <w:rStyle w:val="Ttulo2Car"/>
          <w:b w:val="0"/>
          <w:bCs/>
          <w:color w:val="A6A6A6" w:themeColor="background1" w:themeShade="A6"/>
        </w:rPr>
        <w:t xml:space="preserve"> </w:t>
      </w:r>
      <w:r w:rsidR="00F154C5">
        <w:rPr>
          <w:rStyle w:val="Ttulo2Car"/>
          <w:b w:val="0"/>
          <w:bCs/>
          <w:color w:val="A6A6A6" w:themeColor="background1" w:themeShade="A6"/>
        </w:rPr>
        <w:t xml:space="preserve">con su numeración y </w:t>
      </w:r>
      <w:r w:rsidR="00EE0716">
        <w:rPr>
          <w:rStyle w:val="Ttulo2Car"/>
          <w:b w:val="0"/>
          <w:bCs/>
          <w:color w:val="A6A6A6" w:themeColor="background1" w:themeShade="A6"/>
        </w:rPr>
        <w:t xml:space="preserve">referencia </w:t>
      </w:r>
      <w:r w:rsidR="00F154C5">
        <w:rPr>
          <w:rStyle w:val="Ttulo2Car"/>
          <w:b w:val="0"/>
          <w:bCs/>
          <w:color w:val="A6A6A6" w:themeColor="background1" w:themeShade="A6"/>
        </w:rPr>
        <w:t xml:space="preserve">según normas </w:t>
      </w:r>
      <w:r w:rsidR="00EE0716">
        <w:rPr>
          <w:rStyle w:val="Ttulo2Car"/>
          <w:b w:val="0"/>
          <w:bCs/>
          <w:color w:val="A6A6A6" w:themeColor="background1" w:themeShade="A6"/>
        </w:rPr>
        <w:t>APA 7</w:t>
      </w:r>
      <w:r w:rsidR="00D137E7">
        <w:rPr>
          <w:rStyle w:val="Ttulo2Car"/>
          <w:b w:val="0"/>
          <w:bCs/>
          <w:color w:val="A6A6A6" w:themeColor="background1" w:themeShade="A6"/>
        </w:rPr>
        <w:t>.</w:t>
      </w:r>
    </w:p>
    <w:p w14:paraId="348BB892" w14:textId="39EC8FD6" w:rsidR="00F154C5" w:rsidRDefault="00F154C5" w:rsidP="00491789">
      <w:pPr>
        <w:spacing w:line="240" w:lineRule="auto"/>
        <w:jc w:val="both"/>
        <w:rPr>
          <w:rStyle w:val="Ttulo2Car"/>
          <w:b w:val="0"/>
          <w:bCs/>
          <w:color w:val="A6A6A6" w:themeColor="background1" w:themeShade="A6"/>
        </w:rPr>
      </w:pPr>
      <w:r>
        <w:rPr>
          <w:rStyle w:val="Ttulo2Car"/>
          <w:b w:val="0"/>
          <w:bCs/>
          <w:color w:val="A6A6A6" w:themeColor="background1" w:themeShade="A6"/>
        </w:rPr>
        <w:t xml:space="preserve">Los gráficos se deben presentar </w:t>
      </w:r>
      <w:r w:rsidR="007B7DBF">
        <w:rPr>
          <w:rStyle w:val="Ttulo2Car"/>
          <w:b w:val="0"/>
          <w:bCs/>
          <w:color w:val="A6A6A6" w:themeColor="background1" w:themeShade="A6"/>
        </w:rPr>
        <w:t>numerados según normas APA 7.</w:t>
      </w:r>
      <w:r w:rsidR="008447B3">
        <w:rPr>
          <w:rStyle w:val="Ttulo2Car"/>
          <w:b w:val="0"/>
          <w:bCs/>
          <w:color w:val="A6A6A6" w:themeColor="background1" w:themeShade="A6"/>
        </w:rPr>
        <w:t xml:space="preserve"> Para revisar más información ingrese al enlace: </w:t>
      </w:r>
      <w:hyperlink r:id="rId8" w:history="1">
        <w:r w:rsidR="008447B3" w:rsidRPr="00C86957">
          <w:rPr>
            <w:rStyle w:val="Hipervnculo"/>
            <w:rFonts w:eastAsiaTheme="majorEastAsia" w:cstheme="majorBidi"/>
            <w:bCs/>
            <w:color w:val="03407D" w:themeColor="hyperlink" w:themeShade="A6"/>
            <w:szCs w:val="26"/>
          </w:rPr>
          <w:t>https://normas-apa.org/wp-content/uploads/Guia-Normas-APA-7ma-edicion.pdf</w:t>
        </w:r>
      </w:hyperlink>
      <w:r w:rsidR="008447B3">
        <w:rPr>
          <w:rStyle w:val="Ttulo2Car"/>
          <w:b w:val="0"/>
          <w:bCs/>
          <w:color w:val="A6A6A6" w:themeColor="background1" w:themeShade="A6"/>
        </w:rPr>
        <w:t xml:space="preserve"> </w:t>
      </w:r>
    </w:p>
    <w:p w14:paraId="7D64ED10" w14:textId="5FA5C539" w:rsidR="005E441D" w:rsidRPr="008876FA" w:rsidRDefault="00A75AE1" w:rsidP="00491789">
      <w:pPr>
        <w:spacing w:line="240" w:lineRule="auto"/>
        <w:jc w:val="both"/>
        <w:rPr>
          <w:rStyle w:val="Ttulo2Car"/>
          <w:b w:val="0"/>
          <w:bCs/>
          <w:color w:val="A6A6A6" w:themeColor="background1" w:themeShade="A6"/>
        </w:rPr>
      </w:pPr>
      <w:r>
        <w:rPr>
          <w:rStyle w:val="Ttulo2Car"/>
          <w:b w:val="0"/>
          <w:bCs/>
          <w:color w:val="A6A6A6" w:themeColor="background1" w:themeShade="A6"/>
        </w:rPr>
        <w:t xml:space="preserve">(Borrar </w:t>
      </w:r>
      <w:r w:rsidR="001750E0">
        <w:rPr>
          <w:rStyle w:val="Ttulo2Car"/>
          <w:b w:val="0"/>
          <w:bCs/>
          <w:color w:val="A6A6A6" w:themeColor="background1" w:themeShade="A6"/>
        </w:rPr>
        <w:t>esta información antes</w:t>
      </w:r>
      <w:r>
        <w:rPr>
          <w:rStyle w:val="Ttulo2Car"/>
          <w:b w:val="0"/>
          <w:bCs/>
          <w:color w:val="A6A6A6" w:themeColor="background1" w:themeShade="A6"/>
        </w:rPr>
        <w:t xml:space="preserve"> de entregar</w:t>
      </w:r>
      <w:r w:rsidR="00F0693D">
        <w:rPr>
          <w:rStyle w:val="Ttulo2Car"/>
          <w:b w:val="0"/>
          <w:bCs/>
          <w:color w:val="A6A6A6" w:themeColor="background1" w:themeShade="A6"/>
        </w:rPr>
        <w:t xml:space="preserve"> el documento)</w:t>
      </w:r>
    </w:p>
    <w:p w14:paraId="619945D3" w14:textId="76B44917" w:rsidR="000C251D" w:rsidRDefault="54CC7030" w:rsidP="000C251D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0C251D">
        <w:rPr>
          <w:rStyle w:val="Ttulo2Car"/>
        </w:rPr>
        <w:t>Introducción</w:t>
      </w:r>
      <w:r w:rsidRPr="000C438E">
        <w:rPr>
          <w:color w:val="000000" w:themeColor="text1"/>
          <w:sz w:val="22"/>
          <w:szCs w:val="22"/>
        </w:rPr>
        <w:t xml:space="preserve"> </w:t>
      </w:r>
    </w:p>
    <w:p w14:paraId="4638AA08" w14:textId="77777777" w:rsidR="00F07697" w:rsidRDefault="00F07697" w:rsidP="000C251D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2B84A6B8" w14:textId="193AFAD8" w:rsidR="000C251D" w:rsidRPr="004441C3" w:rsidRDefault="54CC7030" w:rsidP="00F07697">
      <w:pPr>
        <w:rPr>
          <w:color w:val="767171" w:themeColor="background2" w:themeShade="80"/>
        </w:rPr>
      </w:pPr>
      <w:r w:rsidRPr="004441C3">
        <w:rPr>
          <w:color w:val="767171" w:themeColor="background2" w:themeShade="80"/>
        </w:rPr>
        <w:t>(</w:t>
      </w:r>
      <w:r w:rsidR="008D0917">
        <w:rPr>
          <w:color w:val="767171" w:themeColor="background2" w:themeShade="80"/>
        </w:rPr>
        <w:t>C</w:t>
      </w:r>
      <w:r w:rsidRPr="004441C3">
        <w:rPr>
          <w:color w:val="767171" w:themeColor="background2" w:themeShade="80"/>
        </w:rPr>
        <w:t xml:space="preserve">ontexto de la investigación, objetivo y estructura del documento), </w:t>
      </w:r>
    </w:p>
    <w:p w14:paraId="732E7A23" w14:textId="77777777" w:rsidR="000C251D" w:rsidRDefault="000C251D" w:rsidP="000C251D">
      <w:pPr>
        <w:pStyle w:val="Ttulo2"/>
      </w:pPr>
      <w:r>
        <w:t>M</w:t>
      </w:r>
      <w:r w:rsidR="54CC7030" w:rsidRPr="000C438E">
        <w:t xml:space="preserve">arco teórico </w:t>
      </w:r>
    </w:p>
    <w:p w14:paraId="3A68C1D8" w14:textId="0C0A802D" w:rsidR="000C251D" w:rsidRPr="004441C3" w:rsidRDefault="54CC7030" w:rsidP="000C251D">
      <w:pPr>
        <w:rPr>
          <w:color w:val="767171" w:themeColor="background2" w:themeShade="80"/>
        </w:rPr>
      </w:pPr>
      <w:r w:rsidRPr="004441C3">
        <w:rPr>
          <w:color w:val="767171" w:themeColor="background2" w:themeShade="80"/>
        </w:rPr>
        <w:t>(</w:t>
      </w:r>
      <w:r w:rsidR="008D0917">
        <w:rPr>
          <w:color w:val="767171" w:themeColor="background2" w:themeShade="80"/>
        </w:rPr>
        <w:t>L</w:t>
      </w:r>
      <w:r w:rsidRPr="004441C3">
        <w:rPr>
          <w:color w:val="767171" w:themeColor="background2" w:themeShade="80"/>
        </w:rPr>
        <w:t>os referentes teóricos que sustentan y/o dialogan la investigación)</w:t>
      </w:r>
    </w:p>
    <w:p w14:paraId="69820A64" w14:textId="77777777" w:rsidR="000C251D" w:rsidRDefault="000C251D" w:rsidP="000C251D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67C2B503" w14:textId="2BE7E876" w:rsidR="000C251D" w:rsidRDefault="000C251D" w:rsidP="000C251D">
      <w:pPr>
        <w:pStyle w:val="Ttulo2"/>
      </w:pPr>
      <w:r>
        <w:t>M</w:t>
      </w:r>
      <w:r w:rsidR="54CC7030" w:rsidRPr="000C438E">
        <w:t>etodología</w:t>
      </w:r>
    </w:p>
    <w:p w14:paraId="6EAA63E2" w14:textId="06E3D2CC" w:rsidR="000C251D" w:rsidRPr="004441C3" w:rsidRDefault="54CC7030" w:rsidP="00F07697">
      <w:pPr>
        <w:rPr>
          <w:color w:val="767171" w:themeColor="background2" w:themeShade="80"/>
        </w:rPr>
      </w:pPr>
      <w:r w:rsidRPr="004441C3">
        <w:rPr>
          <w:color w:val="767171" w:themeColor="background2" w:themeShade="80"/>
        </w:rPr>
        <w:t>(</w:t>
      </w:r>
      <w:r w:rsidR="008D0917">
        <w:rPr>
          <w:color w:val="767171" w:themeColor="background2" w:themeShade="80"/>
        </w:rPr>
        <w:t>E</w:t>
      </w:r>
      <w:r w:rsidRPr="004441C3">
        <w:rPr>
          <w:color w:val="767171" w:themeColor="background2" w:themeShade="80"/>
        </w:rPr>
        <w:t xml:space="preserve">nfoque, métodos, muestra y/o instrumentos), </w:t>
      </w:r>
    </w:p>
    <w:p w14:paraId="799BFDFB" w14:textId="77777777" w:rsidR="000C251D" w:rsidRDefault="000C251D" w:rsidP="000C251D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3855371E" w14:textId="77777777" w:rsidR="000C251D" w:rsidRDefault="000C251D" w:rsidP="000C251D">
      <w:pPr>
        <w:pStyle w:val="Ttulo2"/>
      </w:pPr>
      <w:r>
        <w:t>R</w:t>
      </w:r>
      <w:r w:rsidR="54CC7030" w:rsidRPr="000C438E">
        <w:t xml:space="preserve">esultados/discusión </w:t>
      </w:r>
    </w:p>
    <w:p w14:paraId="1832E4B3" w14:textId="31ACD9FC" w:rsidR="000C251D" w:rsidRPr="004441C3" w:rsidRDefault="54CC7030" w:rsidP="00F07697">
      <w:pPr>
        <w:rPr>
          <w:color w:val="767171" w:themeColor="background2" w:themeShade="80"/>
        </w:rPr>
      </w:pPr>
      <w:r w:rsidRPr="004441C3">
        <w:rPr>
          <w:color w:val="767171" w:themeColor="background2" w:themeShade="80"/>
        </w:rPr>
        <w:t>(</w:t>
      </w:r>
      <w:r w:rsidR="004441C3">
        <w:rPr>
          <w:color w:val="767171" w:themeColor="background2" w:themeShade="80"/>
        </w:rPr>
        <w:t>P</w:t>
      </w:r>
      <w:r w:rsidRPr="004441C3">
        <w:rPr>
          <w:color w:val="767171" w:themeColor="background2" w:themeShade="80"/>
        </w:rPr>
        <w:t xml:space="preserve">ara trabajos en proceso y proyectos resultados esperados), </w:t>
      </w:r>
    </w:p>
    <w:p w14:paraId="06FEBDA4" w14:textId="77777777" w:rsidR="000C251D" w:rsidRDefault="000C251D" w:rsidP="000C251D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460778EC" w14:textId="77777777" w:rsidR="000C251D" w:rsidRPr="000C251D" w:rsidRDefault="000C251D" w:rsidP="000C251D">
      <w:pPr>
        <w:pStyle w:val="Ttulo2"/>
      </w:pPr>
      <w:r w:rsidRPr="000C251D">
        <w:t>C</w:t>
      </w:r>
      <w:r w:rsidR="54CC7030" w:rsidRPr="000C251D">
        <w:t xml:space="preserve">onclusiones </w:t>
      </w:r>
    </w:p>
    <w:p w14:paraId="09465DD0" w14:textId="16689ACD" w:rsidR="54CC7030" w:rsidRPr="004441C3" w:rsidRDefault="54CC7030" w:rsidP="00F07697">
      <w:pPr>
        <w:rPr>
          <w:color w:val="767171" w:themeColor="background2" w:themeShade="80"/>
        </w:rPr>
      </w:pPr>
      <w:r w:rsidRPr="004441C3">
        <w:rPr>
          <w:color w:val="767171" w:themeColor="background2" w:themeShade="80"/>
        </w:rPr>
        <w:t>(No aplica para trabajos en proceso y propuestas), las citas se deben incluir en el cuerpo del texto.</w:t>
      </w:r>
    </w:p>
    <w:p w14:paraId="1D90367A" w14:textId="1D385E82" w:rsidR="007515E2" w:rsidRPr="008876FA" w:rsidRDefault="00422416" w:rsidP="007515E2">
      <w:pPr>
        <w:spacing w:line="240" w:lineRule="auto"/>
        <w:jc w:val="both"/>
        <w:rPr>
          <w:rStyle w:val="Ttulo2Car"/>
          <w:b w:val="0"/>
          <w:bCs/>
          <w:color w:val="A6A6A6" w:themeColor="background1" w:themeShade="A6"/>
        </w:rPr>
      </w:pPr>
      <w:r w:rsidRPr="00422416">
        <w:rPr>
          <w:rStyle w:val="Ttulo2Car"/>
        </w:rPr>
        <w:t>Referencias</w:t>
      </w:r>
      <w:r w:rsidRPr="00422416">
        <w:t xml:space="preserve"> </w:t>
      </w:r>
      <w:r w:rsidRPr="001750E0">
        <w:rPr>
          <w:color w:val="A6A6A6" w:themeColor="background1" w:themeShade="A6"/>
        </w:rPr>
        <w:t>(</w:t>
      </w:r>
      <w:r w:rsidR="001750E0" w:rsidRPr="001750E0">
        <w:rPr>
          <w:color w:val="A6A6A6" w:themeColor="background1" w:themeShade="A6"/>
        </w:rPr>
        <w:t xml:space="preserve">Las referencias no cuentan en el </w:t>
      </w:r>
      <w:r w:rsidR="001750E0">
        <w:rPr>
          <w:color w:val="A6A6A6" w:themeColor="background1" w:themeShade="A6"/>
        </w:rPr>
        <w:t xml:space="preserve">total de palabras del cuerpo del documento. </w:t>
      </w:r>
      <w:r w:rsidRPr="001750E0">
        <w:rPr>
          <w:color w:val="A6A6A6" w:themeColor="background1" w:themeShade="A6"/>
        </w:rPr>
        <w:t>Estas deben estar incrustadas en el texto para ser validadas utilizando normas APA 7 edición</w:t>
      </w:r>
      <w:r w:rsidR="001750E0">
        <w:rPr>
          <w:color w:val="A6A6A6" w:themeColor="background1" w:themeShade="A6"/>
        </w:rPr>
        <w:t>.</w:t>
      </w:r>
      <w:r w:rsidR="00B80360" w:rsidRPr="00B80360">
        <w:rPr>
          <w:rStyle w:val="Ttulo2Car"/>
          <w:b w:val="0"/>
          <w:bCs/>
          <w:color w:val="A6A6A6" w:themeColor="background1" w:themeShade="A6"/>
        </w:rPr>
        <w:t xml:space="preserve"> </w:t>
      </w:r>
      <w:r w:rsidR="00B80360">
        <w:rPr>
          <w:rStyle w:val="Ttulo2Car"/>
          <w:b w:val="0"/>
          <w:bCs/>
          <w:color w:val="A6A6A6" w:themeColor="background1" w:themeShade="A6"/>
        </w:rPr>
        <w:t xml:space="preserve">Para revisar más información ingrese al enlace: </w:t>
      </w:r>
      <w:hyperlink r:id="rId9" w:history="1">
        <w:r w:rsidR="00B80360" w:rsidRPr="00C86957">
          <w:rPr>
            <w:rStyle w:val="Hipervnculo"/>
            <w:rFonts w:eastAsiaTheme="majorEastAsia" w:cstheme="majorBidi"/>
            <w:bCs/>
            <w:color w:val="03407D" w:themeColor="hyperlink" w:themeShade="A6"/>
            <w:szCs w:val="26"/>
          </w:rPr>
          <w:t>https://normas-apa.org/wp-content/uploads/Guia-Normas-APA-7ma-edicion.pdf</w:t>
        </w:r>
      </w:hyperlink>
      <w:r w:rsidR="007515E2">
        <w:rPr>
          <w:color w:val="A6A6A6" w:themeColor="background1" w:themeShade="A6"/>
        </w:rPr>
        <w:t xml:space="preserve">) </w:t>
      </w:r>
      <w:r w:rsidR="007515E2">
        <w:rPr>
          <w:rStyle w:val="Ttulo2Car"/>
          <w:b w:val="0"/>
          <w:bCs/>
          <w:color w:val="A6A6A6" w:themeColor="background1" w:themeShade="A6"/>
        </w:rPr>
        <w:t>(Borrar esta información antes de entregar el documento)</w:t>
      </w:r>
    </w:p>
    <w:p w14:paraId="7D5D8DB8" w14:textId="40869BBF" w:rsidR="00422416" w:rsidRPr="00422416" w:rsidRDefault="00422416" w:rsidP="00422416">
      <w:pPr>
        <w:jc w:val="both"/>
      </w:pPr>
    </w:p>
    <w:p w14:paraId="0912D185" w14:textId="77777777" w:rsidR="00422416" w:rsidRPr="004441C3" w:rsidRDefault="00422416" w:rsidP="00422416">
      <w:pPr>
        <w:ind w:left="709" w:hanging="709"/>
        <w:jc w:val="both"/>
        <w:rPr>
          <w:color w:val="767171" w:themeColor="background2" w:themeShade="80"/>
          <w:lang w:val="en-US"/>
        </w:rPr>
      </w:pPr>
      <w:r w:rsidRPr="004441C3">
        <w:rPr>
          <w:color w:val="767171" w:themeColor="background2" w:themeShade="80"/>
        </w:rPr>
        <w:lastRenderedPageBreak/>
        <w:t xml:space="preserve">Ansoff, I. H. (1965). </w:t>
      </w:r>
      <w:r w:rsidRPr="004441C3">
        <w:rPr>
          <w:color w:val="767171" w:themeColor="background2" w:themeShade="80"/>
          <w:lang w:val="en-US"/>
        </w:rPr>
        <w:t>Corporate strategy: An analytic approach to business policy for growth and expansion. New York: McGraw-Hill.</w:t>
      </w:r>
    </w:p>
    <w:p w14:paraId="31FC9097" w14:textId="77777777" w:rsidR="00422416" w:rsidRPr="004441C3" w:rsidRDefault="00422416" w:rsidP="00422416">
      <w:pPr>
        <w:ind w:left="709" w:hanging="709"/>
        <w:jc w:val="both"/>
        <w:rPr>
          <w:color w:val="767171" w:themeColor="background2" w:themeShade="80"/>
          <w:lang w:val="pt-BR"/>
        </w:rPr>
      </w:pPr>
      <w:r w:rsidRPr="004441C3">
        <w:rPr>
          <w:color w:val="767171" w:themeColor="background2" w:themeShade="80"/>
          <w:lang w:val="en-US"/>
        </w:rPr>
        <w:t xml:space="preserve">Blanco-Mesa, F., &amp; Merigo, J. M. (2016). Bonferroni distances with OWA operators. In 2016 Annual Conference of the North American Fuzzy Information Processing Society (NAFIPS) (pp. 1—S). </w:t>
      </w:r>
      <w:r w:rsidRPr="004441C3">
        <w:rPr>
          <w:color w:val="767171" w:themeColor="background2" w:themeShade="80"/>
          <w:lang w:val="pt-BR"/>
        </w:rPr>
        <w:t>IEEE. https://doi.org/10.1109/NAFIPS.2016.7851586</w:t>
      </w:r>
    </w:p>
    <w:p w14:paraId="4143D050" w14:textId="77777777" w:rsidR="00422416" w:rsidRPr="004441C3" w:rsidRDefault="00422416" w:rsidP="00422416">
      <w:pPr>
        <w:ind w:left="709" w:hanging="709"/>
        <w:jc w:val="both"/>
        <w:rPr>
          <w:color w:val="767171" w:themeColor="background2" w:themeShade="80"/>
          <w:lang w:val="en-US"/>
        </w:rPr>
      </w:pPr>
      <w:r w:rsidRPr="004441C3">
        <w:rPr>
          <w:color w:val="767171" w:themeColor="background2" w:themeShade="80"/>
          <w:lang w:val="pt-BR"/>
        </w:rPr>
        <w:t xml:space="preserve">Blanco-Mesa, F., Merigo, J. M., &amp; Kacprzyk, J. (2016). </w:t>
      </w:r>
      <w:r w:rsidRPr="004441C3">
        <w:rPr>
          <w:color w:val="767171" w:themeColor="background2" w:themeShade="80"/>
          <w:lang w:val="en-US"/>
        </w:rPr>
        <w:t>Bonferroni means with distance measures and the adequacy coefficient in entrepreneurial group theory. Knowledge-Based Systems, 111 (1), 217—227. https://doi.org/10.1016/j.knosys.2016.08.016</w:t>
      </w:r>
    </w:p>
    <w:p w14:paraId="619B76A2" w14:textId="77777777" w:rsidR="00422416" w:rsidRPr="004441C3" w:rsidRDefault="00422416" w:rsidP="00422416">
      <w:pPr>
        <w:ind w:left="709" w:hanging="709"/>
        <w:jc w:val="both"/>
        <w:rPr>
          <w:color w:val="767171" w:themeColor="background2" w:themeShade="80"/>
          <w:lang w:val="en-US"/>
        </w:rPr>
      </w:pPr>
      <w:r w:rsidRPr="004441C3">
        <w:rPr>
          <w:color w:val="767171" w:themeColor="background2" w:themeShade="80"/>
          <w:lang w:val="en-US"/>
        </w:rPr>
        <w:t>Drucker, P. (1954). The Practice of Management. New York: Harper and Row.</w:t>
      </w:r>
    </w:p>
    <w:p w14:paraId="2423226F" w14:textId="77777777" w:rsidR="00422416" w:rsidRPr="004441C3" w:rsidRDefault="00422416" w:rsidP="00422416">
      <w:pPr>
        <w:ind w:left="709" w:hanging="709"/>
        <w:jc w:val="both"/>
        <w:rPr>
          <w:color w:val="767171" w:themeColor="background2" w:themeShade="80"/>
          <w:lang w:val="en-US"/>
        </w:rPr>
      </w:pPr>
      <w:r w:rsidRPr="004441C3">
        <w:rPr>
          <w:color w:val="767171" w:themeColor="background2" w:themeShade="80"/>
          <w:lang w:val="en-US"/>
        </w:rPr>
        <w:t>Grant, R. M. (2008). Contemporary strategy analysis. Oxford: Blackwell Publishing Inc.</w:t>
      </w:r>
    </w:p>
    <w:p w14:paraId="72ECC048" w14:textId="77777777" w:rsidR="00422416" w:rsidRPr="004441C3" w:rsidRDefault="00422416" w:rsidP="00422416">
      <w:pPr>
        <w:ind w:left="709" w:hanging="709"/>
        <w:jc w:val="both"/>
        <w:rPr>
          <w:color w:val="767171" w:themeColor="background2" w:themeShade="80"/>
          <w:lang w:val="en-US"/>
        </w:rPr>
      </w:pPr>
      <w:r w:rsidRPr="004441C3">
        <w:rPr>
          <w:color w:val="767171" w:themeColor="background2" w:themeShade="80"/>
          <w:lang w:val="en-US"/>
        </w:rPr>
        <w:t>Merigo, J. M., &amp; Wei, G. (2011). Probabilistic aggregation operators and their application in uncertain multi-person decision-making. Technological and Economic Development of Economy, 17(2), 335—351. https://doi.org/10.3846/20294913.2011.584961</w:t>
      </w:r>
    </w:p>
    <w:p w14:paraId="1DB3898B" w14:textId="7F9980B0" w:rsidR="00422416" w:rsidRPr="004441C3" w:rsidRDefault="00422416" w:rsidP="00422416">
      <w:pPr>
        <w:ind w:left="709" w:hanging="709"/>
        <w:jc w:val="both"/>
        <w:rPr>
          <w:color w:val="767171" w:themeColor="background2" w:themeShade="80"/>
          <w:lang w:val="en-US"/>
        </w:rPr>
      </w:pPr>
      <w:r w:rsidRPr="004441C3">
        <w:rPr>
          <w:color w:val="767171" w:themeColor="background2" w:themeShade="80"/>
          <w:lang w:val="en-US"/>
        </w:rPr>
        <w:t>Yager, R. R. (1988). On ordered weighted averaging aggregation operators in multicriteria decision making. IEEE Transactions on Systems, Man, and Cybernetics, 18(1), 183—190. https://doi.org/10.1109/21.87068</w:t>
      </w:r>
    </w:p>
    <w:sectPr w:rsidR="00422416" w:rsidRPr="004441C3" w:rsidSect="00AD27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993" w:footer="1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201F1" w14:textId="77777777" w:rsidR="00471031" w:rsidRDefault="00471031" w:rsidP="00462727">
      <w:pPr>
        <w:spacing w:after="0" w:line="240" w:lineRule="auto"/>
      </w:pPr>
      <w:r>
        <w:separator/>
      </w:r>
    </w:p>
  </w:endnote>
  <w:endnote w:type="continuationSeparator" w:id="0">
    <w:p w14:paraId="4564D16D" w14:textId="77777777" w:rsidR="00471031" w:rsidRDefault="00471031" w:rsidP="00462727">
      <w:pPr>
        <w:spacing w:after="0" w:line="240" w:lineRule="auto"/>
      </w:pPr>
      <w:r>
        <w:continuationSeparator/>
      </w:r>
    </w:p>
  </w:endnote>
  <w:endnote w:type="continuationNotice" w:id="1">
    <w:p w14:paraId="23ADE048" w14:textId="77777777" w:rsidR="00471031" w:rsidRDefault="004710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67BCA" w14:textId="77777777" w:rsidR="00317EE4" w:rsidRDefault="00317E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E850" w14:textId="5D3EA84B" w:rsidR="00E0357F" w:rsidRPr="00095C81" w:rsidRDefault="002D3F90" w:rsidP="00095C81">
    <w:pPr>
      <w:pStyle w:val="Piedepgina"/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60292" behindDoc="0" locked="0" layoutInCell="1" allowOverlap="1" wp14:anchorId="113A0CA9" wp14:editId="603D50E0">
          <wp:simplePos x="0" y="0"/>
          <wp:positionH relativeFrom="column">
            <wp:posOffset>2285002</wp:posOffset>
          </wp:positionH>
          <wp:positionV relativeFrom="paragraph">
            <wp:posOffset>288290</wp:posOffset>
          </wp:positionV>
          <wp:extent cx="1395046" cy="443705"/>
          <wp:effectExtent l="0" t="0" r="0" b="0"/>
          <wp:wrapNone/>
          <wp:docPr id="434917164" name="Imagen 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917164" name="Imagen 2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046" cy="44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9268" behindDoc="0" locked="0" layoutInCell="1" allowOverlap="1" wp14:anchorId="41D8A1D8" wp14:editId="3890A235">
          <wp:simplePos x="0" y="0"/>
          <wp:positionH relativeFrom="column">
            <wp:posOffset>4254256</wp:posOffset>
          </wp:positionH>
          <wp:positionV relativeFrom="paragraph">
            <wp:posOffset>312420</wp:posOffset>
          </wp:positionV>
          <wp:extent cx="1493772" cy="416989"/>
          <wp:effectExtent l="0" t="0" r="0" b="2540"/>
          <wp:wrapNone/>
          <wp:docPr id="594842502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842502" name="Gráfico 59484250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772" cy="416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5C81" w:rsidRPr="00095C81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8242" behindDoc="1" locked="0" layoutInCell="1" allowOverlap="1" wp14:anchorId="115F12A4" wp14:editId="2B21EEA9">
          <wp:simplePos x="0" y="0"/>
          <wp:positionH relativeFrom="column">
            <wp:posOffset>102237</wp:posOffset>
          </wp:positionH>
          <wp:positionV relativeFrom="paragraph">
            <wp:posOffset>314960</wp:posOffset>
          </wp:positionV>
          <wp:extent cx="1543050" cy="385763"/>
          <wp:effectExtent l="0" t="0" r="0" b="0"/>
          <wp:wrapNone/>
          <wp:docPr id="210450809" name="Imagen 210450809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893996" name="Imagen 5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85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5C81" w:rsidRPr="00095C81">
      <w:rPr>
        <w:rFonts w:ascii="Cambria" w:hAnsi="Cambria"/>
        <w:sz w:val="18"/>
        <w:szCs w:val="18"/>
      </w:rPr>
      <w:t>D</w:t>
    </w:r>
    <w:r w:rsidR="007C1D24" w:rsidRPr="00095C81">
      <w:rPr>
        <w:rFonts w:ascii="Cambria" w:hAnsi="Cambria"/>
        <w:sz w:val="18"/>
        <w:szCs w:val="18"/>
      </w:rPr>
      <w:t>irección Nacional</w:t>
    </w:r>
    <w:r w:rsidR="00C377DE">
      <w:rPr>
        <w:sz w:val="18"/>
        <w:szCs w:val="18"/>
      </w:rPr>
      <w:t xml:space="preserve"> Doctorado </w:t>
    </w:r>
    <w:r w:rsidR="0049136D">
      <w:rPr>
        <w:sz w:val="18"/>
        <w:szCs w:val="18"/>
      </w:rPr>
      <w:t>Interinstitucional</w:t>
    </w:r>
    <w:r w:rsidR="00C377DE">
      <w:rPr>
        <w:sz w:val="18"/>
        <w:szCs w:val="18"/>
      </w:rPr>
      <w:t xml:space="preserve"> del Educación -DIE-</w:t>
    </w:r>
    <w:r w:rsidR="007C1D24" w:rsidRPr="00095C81">
      <w:rPr>
        <w:rFonts w:ascii="Cambria" w:hAnsi="Cambria"/>
        <w:sz w:val="18"/>
        <w:szCs w:val="18"/>
      </w:rPr>
      <w:t xml:space="preserve"> | Tel: (60-1) 594 1894 Ext. 243 | direccionnacionaldie@upn.edu.co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8A0C" w14:textId="77777777" w:rsidR="00317EE4" w:rsidRDefault="00317E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F8E6C" w14:textId="77777777" w:rsidR="00471031" w:rsidRDefault="00471031" w:rsidP="00462727">
      <w:pPr>
        <w:spacing w:after="0" w:line="240" w:lineRule="auto"/>
      </w:pPr>
      <w:r>
        <w:separator/>
      </w:r>
    </w:p>
  </w:footnote>
  <w:footnote w:type="continuationSeparator" w:id="0">
    <w:p w14:paraId="3ED28CAB" w14:textId="77777777" w:rsidR="00471031" w:rsidRDefault="00471031" w:rsidP="00462727">
      <w:pPr>
        <w:spacing w:after="0" w:line="240" w:lineRule="auto"/>
      </w:pPr>
      <w:r>
        <w:continuationSeparator/>
      </w:r>
    </w:p>
  </w:footnote>
  <w:footnote w:type="continuationNotice" w:id="1">
    <w:p w14:paraId="68296063" w14:textId="77777777" w:rsidR="00471031" w:rsidRDefault="004710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25D4" w14:textId="77777777" w:rsidR="00317EE4" w:rsidRDefault="00317E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8983" w14:textId="4A7EF0D0" w:rsidR="00E0357F" w:rsidRPr="00DB5737" w:rsidRDefault="00AD27C3">
    <w:pPr>
      <w:pStyle w:val="Encabezado"/>
      <w:rPr>
        <w:color w:val="D0CECE" w:themeColor="background2" w:themeShade="E6"/>
      </w:rPr>
    </w:pPr>
    <w:r w:rsidRPr="00DB5737">
      <w:rPr>
        <w:noProof/>
        <w:color w:val="D0CECE" w:themeColor="background2" w:themeShade="E6"/>
      </w:rPr>
      <w:drawing>
        <wp:anchor distT="0" distB="0" distL="114300" distR="114300" simplePos="0" relativeHeight="251658240" behindDoc="1" locked="0" layoutInCell="1" allowOverlap="1" wp14:anchorId="3588BC52" wp14:editId="3DD49AA9">
          <wp:simplePos x="0" y="0"/>
          <wp:positionH relativeFrom="column">
            <wp:posOffset>4330065</wp:posOffset>
          </wp:positionH>
          <wp:positionV relativeFrom="paragraph">
            <wp:posOffset>-288925</wp:posOffset>
          </wp:positionV>
          <wp:extent cx="2057400" cy="767715"/>
          <wp:effectExtent l="0" t="0" r="0" b="0"/>
          <wp:wrapThrough wrapText="bothSides">
            <wp:wrapPolygon edited="0">
              <wp:start x="0" y="0"/>
              <wp:lineTo x="0" y="17687"/>
              <wp:lineTo x="1000" y="20903"/>
              <wp:lineTo x="18000" y="20903"/>
              <wp:lineTo x="19200" y="20903"/>
              <wp:lineTo x="21000" y="18759"/>
              <wp:lineTo x="21400" y="15543"/>
              <wp:lineTo x="21400" y="0"/>
              <wp:lineTo x="0" y="0"/>
            </wp:wrapPolygon>
          </wp:wrapThrough>
          <wp:docPr id="1008963182" name="Imagen 1008963182" descr="Doctorado Interinstitucional en Educ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torado Interinstitucional en Educ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2040" w:rsidRPr="00DB5737">
      <w:rPr>
        <w:rStyle w:val="normaltextrun"/>
        <w:rFonts w:cs="Times New Roman"/>
        <w:b/>
        <w:color w:val="D0CECE" w:themeColor="background2" w:themeShade="E6"/>
        <w:shd w:val="clear" w:color="auto" w:fill="FFFFFF"/>
      </w:rPr>
      <w:t>Encuentro Nacional de Estudiantes y Egresados del Doctorado Interinstitucional en Educación Año 2024</w:t>
    </w:r>
  </w:p>
  <w:p w14:paraId="432745CE" w14:textId="02246EC7" w:rsidR="00462727" w:rsidRDefault="00A40B46">
    <w:pPr>
      <w:pStyle w:val="Encabezado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232E095" wp14:editId="3F378E86">
          <wp:simplePos x="0" y="0"/>
          <wp:positionH relativeFrom="column">
            <wp:posOffset>-356235</wp:posOffset>
          </wp:positionH>
          <wp:positionV relativeFrom="paragraph">
            <wp:posOffset>809625</wp:posOffset>
          </wp:positionV>
          <wp:extent cx="6438900" cy="6438900"/>
          <wp:effectExtent l="0" t="0" r="0" b="0"/>
          <wp:wrapNone/>
          <wp:docPr id="2114873185" name="Imagen 2114873185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060810" name="Imagen 4" descr="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43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00A07" w14:textId="77777777" w:rsidR="00317EE4" w:rsidRDefault="00317E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163D3"/>
    <w:multiLevelType w:val="hybridMultilevel"/>
    <w:tmpl w:val="E5B0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D4164"/>
    <w:multiLevelType w:val="hybridMultilevel"/>
    <w:tmpl w:val="02B2DAA0"/>
    <w:lvl w:ilvl="0" w:tplc="F320B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70EF7"/>
    <w:multiLevelType w:val="hybridMultilevel"/>
    <w:tmpl w:val="FFEE04F6"/>
    <w:lvl w:ilvl="0" w:tplc="2800121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054E90"/>
    <w:multiLevelType w:val="hybridMultilevel"/>
    <w:tmpl w:val="DC8463EA"/>
    <w:lvl w:ilvl="0" w:tplc="498871E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07438"/>
    <w:multiLevelType w:val="hybridMultilevel"/>
    <w:tmpl w:val="A22CF73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7730B5"/>
    <w:multiLevelType w:val="hybridMultilevel"/>
    <w:tmpl w:val="804C6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15CFE"/>
    <w:multiLevelType w:val="hybridMultilevel"/>
    <w:tmpl w:val="86B2E6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DB"/>
    <w:rsid w:val="00007390"/>
    <w:rsid w:val="00013084"/>
    <w:rsid w:val="000166E8"/>
    <w:rsid w:val="000261DC"/>
    <w:rsid w:val="0003409B"/>
    <w:rsid w:val="00035441"/>
    <w:rsid w:val="000466F0"/>
    <w:rsid w:val="00061700"/>
    <w:rsid w:val="000716A2"/>
    <w:rsid w:val="000810B7"/>
    <w:rsid w:val="00095C81"/>
    <w:rsid w:val="000964E6"/>
    <w:rsid w:val="000A3692"/>
    <w:rsid w:val="000B3C20"/>
    <w:rsid w:val="000B7960"/>
    <w:rsid w:val="000C251D"/>
    <w:rsid w:val="000C438E"/>
    <w:rsid w:val="000C6388"/>
    <w:rsid w:val="000C7D24"/>
    <w:rsid w:val="000E35A8"/>
    <w:rsid w:val="000F3B2F"/>
    <w:rsid w:val="001010C8"/>
    <w:rsid w:val="00113ED2"/>
    <w:rsid w:val="001358D3"/>
    <w:rsid w:val="00140CD1"/>
    <w:rsid w:val="00143AE6"/>
    <w:rsid w:val="00153AF5"/>
    <w:rsid w:val="001750E0"/>
    <w:rsid w:val="001844FF"/>
    <w:rsid w:val="001A2D4F"/>
    <w:rsid w:val="001A4230"/>
    <w:rsid w:val="001A6528"/>
    <w:rsid w:val="001E0186"/>
    <w:rsid w:val="001E56B7"/>
    <w:rsid w:val="001F3EF9"/>
    <w:rsid w:val="001F7067"/>
    <w:rsid w:val="002005D7"/>
    <w:rsid w:val="00210966"/>
    <w:rsid w:val="00227567"/>
    <w:rsid w:val="00231091"/>
    <w:rsid w:val="00244911"/>
    <w:rsid w:val="00256FA4"/>
    <w:rsid w:val="00257471"/>
    <w:rsid w:val="00257692"/>
    <w:rsid w:val="002652E5"/>
    <w:rsid w:val="00282B92"/>
    <w:rsid w:val="002A21E5"/>
    <w:rsid w:val="002D3F90"/>
    <w:rsid w:val="002D5100"/>
    <w:rsid w:val="002E7064"/>
    <w:rsid w:val="002F0211"/>
    <w:rsid w:val="002F4E73"/>
    <w:rsid w:val="003169B1"/>
    <w:rsid w:val="00317EE4"/>
    <w:rsid w:val="00327ECF"/>
    <w:rsid w:val="00343085"/>
    <w:rsid w:val="00380D64"/>
    <w:rsid w:val="003875B5"/>
    <w:rsid w:val="003A0DB6"/>
    <w:rsid w:val="003B17FE"/>
    <w:rsid w:val="003B54D8"/>
    <w:rsid w:val="003B5DA3"/>
    <w:rsid w:val="003B71C2"/>
    <w:rsid w:val="003C32E7"/>
    <w:rsid w:val="003D484B"/>
    <w:rsid w:val="003E7EDB"/>
    <w:rsid w:val="004029F3"/>
    <w:rsid w:val="00407186"/>
    <w:rsid w:val="004100F3"/>
    <w:rsid w:val="004166B8"/>
    <w:rsid w:val="00420F58"/>
    <w:rsid w:val="00422416"/>
    <w:rsid w:val="0042486D"/>
    <w:rsid w:val="0043501F"/>
    <w:rsid w:val="00435350"/>
    <w:rsid w:val="004441C3"/>
    <w:rsid w:val="0046060A"/>
    <w:rsid w:val="00462727"/>
    <w:rsid w:val="00471031"/>
    <w:rsid w:val="0048456E"/>
    <w:rsid w:val="00487052"/>
    <w:rsid w:val="0049136D"/>
    <w:rsid w:val="00491789"/>
    <w:rsid w:val="004A1924"/>
    <w:rsid w:val="005066EA"/>
    <w:rsid w:val="00511DB2"/>
    <w:rsid w:val="00533310"/>
    <w:rsid w:val="00550589"/>
    <w:rsid w:val="0055486F"/>
    <w:rsid w:val="005577F4"/>
    <w:rsid w:val="00565AF2"/>
    <w:rsid w:val="00573DAB"/>
    <w:rsid w:val="00591C82"/>
    <w:rsid w:val="005A4A7F"/>
    <w:rsid w:val="005A4D61"/>
    <w:rsid w:val="005E441D"/>
    <w:rsid w:val="0060081C"/>
    <w:rsid w:val="00606FD5"/>
    <w:rsid w:val="0061173B"/>
    <w:rsid w:val="00614193"/>
    <w:rsid w:val="00626F54"/>
    <w:rsid w:val="00630AB0"/>
    <w:rsid w:val="006320E1"/>
    <w:rsid w:val="00633D80"/>
    <w:rsid w:val="00651399"/>
    <w:rsid w:val="0065657A"/>
    <w:rsid w:val="00656B80"/>
    <w:rsid w:val="006629D0"/>
    <w:rsid w:val="0067236A"/>
    <w:rsid w:val="00674A4F"/>
    <w:rsid w:val="00675087"/>
    <w:rsid w:val="00691E84"/>
    <w:rsid w:val="006B4658"/>
    <w:rsid w:val="006C358C"/>
    <w:rsid w:val="00700FC3"/>
    <w:rsid w:val="007108E8"/>
    <w:rsid w:val="00711CF2"/>
    <w:rsid w:val="00716A67"/>
    <w:rsid w:val="00724C62"/>
    <w:rsid w:val="00732712"/>
    <w:rsid w:val="007515E2"/>
    <w:rsid w:val="00752040"/>
    <w:rsid w:val="0075397A"/>
    <w:rsid w:val="00762732"/>
    <w:rsid w:val="00772E30"/>
    <w:rsid w:val="00775A9C"/>
    <w:rsid w:val="007847CF"/>
    <w:rsid w:val="007A4D54"/>
    <w:rsid w:val="007B041E"/>
    <w:rsid w:val="007B7DBF"/>
    <w:rsid w:val="007C07F3"/>
    <w:rsid w:val="007C1D24"/>
    <w:rsid w:val="007C3191"/>
    <w:rsid w:val="007E1B88"/>
    <w:rsid w:val="007E22A0"/>
    <w:rsid w:val="007F02D8"/>
    <w:rsid w:val="008004DA"/>
    <w:rsid w:val="00803750"/>
    <w:rsid w:val="00807214"/>
    <w:rsid w:val="008130D9"/>
    <w:rsid w:val="0082011F"/>
    <w:rsid w:val="0082685B"/>
    <w:rsid w:val="008447B3"/>
    <w:rsid w:val="00855CA4"/>
    <w:rsid w:val="008571F2"/>
    <w:rsid w:val="0086557F"/>
    <w:rsid w:val="0086721E"/>
    <w:rsid w:val="00875D40"/>
    <w:rsid w:val="008819C6"/>
    <w:rsid w:val="008876FA"/>
    <w:rsid w:val="008A480B"/>
    <w:rsid w:val="008A5C30"/>
    <w:rsid w:val="008C1A82"/>
    <w:rsid w:val="008C2248"/>
    <w:rsid w:val="008C552E"/>
    <w:rsid w:val="008C798B"/>
    <w:rsid w:val="008D0917"/>
    <w:rsid w:val="008D63E5"/>
    <w:rsid w:val="008E3B4A"/>
    <w:rsid w:val="008E3FF1"/>
    <w:rsid w:val="008F1FF5"/>
    <w:rsid w:val="00906BF7"/>
    <w:rsid w:val="009319BD"/>
    <w:rsid w:val="00937501"/>
    <w:rsid w:val="009538A2"/>
    <w:rsid w:val="00962309"/>
    <w:rsid w:val="00970BB3"/>
    <w:rsid w:val="009753F0"/>
    <w:rsid w:val="00977D5A"/>
    <w:rsid w:val="009830B6"/>
    <w:rsid w:val="00983599"/>
    <w:rsid w:val="00984667"/>
    <w:rsid w:val="009A6854"/>
    <w:rsid w:val="009A6F56"/>
    <w:rsid w:val="009D03A4"/>
    <w:rsid w:val="009E0E75"/>
    <w:rsid w:val="009E3A04"/>
    <w:rsid w:val="009F360B"/>
    <w:rsid w:val="009F3C36"/>
    <w:rsid w:val="009F45C8"/>
    <w:rsid w:val="009F732B"/>
    <w:rsid w:val="00A06016"/>
    <w:rsid w:val="00A1432C"/>
    <w:rsid w:val="00A217C6"/>
    <w:rsid w:val="00A3144A"/>
    <w:rsid w:val="00A401F5"/>
    <w:rsid w:val="00A40B46"/>
    <w:rsid w:val="00A438D5"/>
    <w:rsid w:val="00A455BC"/>
    <w:rsid w:val="00A52BEF"/>
    <w:rsid w:val="00A56949"/>
    <w:rsid w:val="00A62216"/>
    <w:rsid w:val="00A67194"/>
    <w:rsid w:val="00A75AE1"/>
    <w:rsid w:val="00A83886"/>
    <w:rsid w:val="00A90875"/>
    <w:rsid w:val="00A93F20"/>
    <w:rsid w:val="00AA4352"/>
    <w:rsid w:val="00AA788F"/>
    <w:rsid w:val="00AB1FE1"/>
    <w:rsid w:val="00AC0619"/>
    <w:rsid w:val="00AC0E44"/>
    <w:rsid w:val="00AD029B"/>
    <w:rsid w:val="00AD27C3"/>
    <w:rsid w:val="00AD3932"/>
    <w:rsid w:val="00B06947"/>
    <w:rsid w:val="00B07232"/>
    <w:rsid w:val="00B22F5E"/>
    <w:rsid w:val="00B2421B"/>
    <w:rsid w:val="00B40613"/>
    <w:rsid w:val="00B40B18"/>
    <w:rsid w:val="00B5506E"/>
    <w:rsid w:val="00B57D64"/>
    <w:rsid w:val="00B609BA"/>
    <w:rsid w:val="00B66F8F"/>
    <w:rsid w:val="00B719D6"/>
    <w:rsid w:val="00B7307F"/>
    <w:rsid w:val="00B80360"/>
    <w:rsid w:val="00B87B2C"/>
    <w:rsid w:val="00BA3528"/>
    <w:rsid w:val="00BA35DC"/>
    <w:rsid w:val="00BA4686"/>
    <w:rsid w:val="00BC12C4"/>
    <w:rsid w:val="00BD037E"/>
    <w:rsid w:val="00BD5139"/>
    <w:rsid w:val="00BD5793"/>
    <w:rsid w:val="00BD70CC"/>
    <w:rsid w:val="00BE5500"/>
    <w:rsid w:val="00C01985"/>
    <w:rsid w:val="00C05267"/>
    <w:rsid w:val="00C21990"/>
    <w:rsid w:val="00C27762"/>
    <w:rsid w:val="00C377DE"/>
    <w:rsid w:val="00C5640A"/>
    <w:rsid w:val="00C57AFC"/>
    <w:rsid w:val="00C62228"/>
    <w:rsid w:val="00C6787C"/>
    <w:rsid w:val="00C87D8D"/>
    <w:rsid w:val="00C9393E"/>
    <w:rsid w:val="00C94255"/>
    <w:rsid w:val="00CA2813"/>
    <w:rsid w:val="00CA4736"/>
    <w:rsid w:val="00CA5B0E"/>
    <w:rsid w:val="00CB4488"/>
    <w:rsid w:val="00CC5D3D"/>
    <w:rsid w:val="00CE108F"/>
    <w:rsid w:val="00CF013C"/>
    <w:rsid w:val="00CF4B7C"/>
    <w:rsid w:val="00CF53E0"/>
    <w:rsid w:val="00CF69EC"/>
    <w:rsid w:val="00D00378"/>
    <w:rsid w:val="00D137E7"/>
    <w:rsid w:val="00D20433"/>
    <w:rsid w:val="00D26761"/>
    <w:rsid w:val="00D31042"/>
    <w:rsid w:val="00D33623"/>
    <w:rsid w:val="00D34464"/>
    <w:rsid w:val="00D42E6E"/>
    <w:rsid w:val="00D43988"/>
    <w:rsid w:val="00D5557E"/>
    <w:rsid w:val="00D63198"/>
    <w:rsid w:val="00D6667B"/>
    <w:rsid w:val="00D701CF"/>
    <w:rsid w:val="00D70424"/>
    <w:rsid w:val="00D8201E"/>
    <w:rsid w:val="00D8636D"/>
    <w:rsid w:val="00D92D01"/>
    <w:rsid w:val="00DB5737"/>
    <w:rsid w:val="00DD5716"/>
    <w:rsid w:val="00DF2956"/>
    <w:rsid w:val="00DF6A7D"/>
    <w:rsid w:val="00E0357F"/>
    <w:rsid w:val="00E159BF"/>
    <w:rsid w:val="00E20697"/>
    <w:rsid w:val="00E26AA3"/>
    <w:rsid w:val="00E35605"/>
    <w:rsid w:val="00E35A9C"/>
    <w:rsid w:val="00E46E5F"/>
    <w:rsid w:val="00E57A9D"/>
    <w:rsid w:val="00E600FF"/>
    <w:rsid w:val="00E61A33"/>
    <w:rsid w:val="00E759FC"/>
    <w:rsid w:val="00E81FD9"/>
    <w:rsid w:val="00EA5FED"/>
    <w:rsid w:val="00EB1683"/>
    <w:rsid w:val="00EB24E7"/>
    <w:rsid w:val="00EE0716"/>
    <w:rsid w:val="00EE77CC"/>
    <w:rsid w:val="00F0693D"/>
    <w:rsid w:val="00F07697"/>
    <w:rsid w:val="00F154C5"/>
    <w:rsid w:val="00F1656B"/>
    <w:rsid w:val="00F258A6"/>
    <w:rsid w:val="00F27F1F"/>
    <w:rsid w:val="00F523D7"/>
    <w:rsid w:val="00F60883"/>
    <w:rsid w:val="00F74261"/>
    <w:rsid w:val="00F81EC6"/>
    <w:rsid w:val="00FC41BD"/>
    <w:rsid w:val="00FD13B6"/>
    <w:rsid w:val="00FE7443"/>
    <w:rsid w:val="54CC7030"/>
    <w:rsid w:val="571EF156"/>
    <w:rsid w:val="57E4D82B"/>
    <w:rsid w:val="59EFDA76"/>
    <w:rsid w:val="6489E837"/>
    <w:rsid w:val="672BE135"/>
    <w:rsid w:val="75DA8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653E8"/>
  <w15:chartTrackingRefBased/>
  <w15:docId w15:val="{E917353F-599F-4034-A610-2FF8DCCF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5DC"/>
    <w:pPr>
      <w:spacing w:line="36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1419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4488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7EDB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es-CO"/>
      <w14:ligatures w14:val="none"/>
    </w:rPr>
  </w:style>
  <w:style w:type="table" w:styleId="Tablaconcuadrcula">
    <w:name w:val="Table Grid"/>
    <w:basedOn w:val="Tablanormal"/>
    <w:uiPriority w:val="39"/>
    <w:rsid w:val="003E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6016"/>
    <w:pPr>
      <w:ind w:left="720"/>
      <w:contextualSpacing/>
    </w:pPr>
  </w:style>
  <w:style w:type="character" w:customStyle="1" w:styleId="normaltextrun">
    <w:name w:val="normaltextrun"/>
    <w:basedOn w:val="Fuentedeprrafopredeter"/>
    <w:rsid w:val="009F3C36"/>
  </w:style>
  <w:style w:type="character" w:customStyle="1" w:styleId="eop">
    <w:name w:val="eop"/>
    <w:basedOn w:val="Fuentedeprrafopredeter"/>
    <w:rsid w:val="009F3C36"/>
  </w:style>
  <w:style w:type="paragraph" w:customStyle="1" w:styleId="paragraph">
    <w:name w:val="paragraph"/>
    <w:basedOn w:val="Normal"/>
    <w:rsid w:val="00BA4686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es-CO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462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727"/>
  </w:style>
  <w:style w:type="paragraph" w:styleId="Piedepgina">
    <w:name w:val="footer"/>
    <w:basedOn w:val="Normal"/>
    <w:link w:val="PiedepginaCar"/>
    <w:uiPriority w:val="99"/>
    <w:unhideWhenUsed/>
    <w:rsid w:val="00462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727"/>
  </w:style>
  <w:style w:type="character" w:customStyle="1" w:styleId="Ttulo1Car">
    <w:name w:val="Título 1 Car"/>
    <w:basedOn w:val="Fuentedeprrafopredeter"/>
    <w:link w:val="Ttulo1"/>
    <w:uiPriority w:val="9"/>
    <w:rsid w:val="00614193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styleId="Hipervnculo">
    <w:name w:val="Hyperlink"/>
    <w:basedOn w:val="Fuentedeprrafopredeter"/>
    <w:uiPriority w:val="99"/>
    <w:unhideWhenUsed/>
    <w:rsid w:val="002F02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0211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Times New Roman" w:hAnsi="Times New Roman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cf01">
    <w:name w:val="cf01"/>
    <w:basedOn w:val="Fuentedeprrafopredeter"/>
    <w:rsid w:val="009F732B"/>
    <w:rPr>
      <w:rFonts w:ascii="Segoe UI" w:hAnsi="Segoe UI" w:cs="Segoe UI" w:hint="default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AD3932"/>
    <w:rPr>
      <w:color w:val="954F72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66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667B"/>
    <w:rPr>
      <w:rFonts w:ascii="Times New Roman" w:hAnsi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333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CB4488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-apa.org/wp-content/uploads/Guia-Normas-APA-7ma-edicion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rmas-apa.org/wp-content/uploads/Guia-Normas-APA-7ma-edicion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AD252-D4DC-4223-ADEC-B8DE34F2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604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Links>
    <vt:vector size="6" baseType="variant">
      <vt:variant>
        <vt:i4>4325377</vt:i4>
      </vt:variant>
      <vt:variant>
        <vt:i4>0</vt:i4>
      </vt:variant>
      <vt:variant>
        <vt:i4>0</vt:i4>
      </vt:variant>
      <vt:variant>
        <vt:i4>5</vt:i4>
      </vt:variant>
      <vt:variant>
        <vt:lpwstr>http://bit.ly/47ADcO0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UMAR RINCON BAEZ</dc:creator>
  <cp:keywords/>
  <dc:description/>
  <cp:lastModifiedBy>DIRECCION NACIONAL DIE</cp:lastModifiedBy>
  <cp:revision>30</cp:revision>
  <cp:lastPrinted>2023-12-01T02:02:00Z</cp:lastPrinted>
  <dcterms:created xsi:type="dcterms:W3CDTF">2023-12-06T02:15:00Z</dcterms:created>
  <dcterms:modified xsi:type="dcterms:W3CDTF">2023-12-20T13:43:00Z</dcterms:modified>
</cp:coreProperties>
</file>